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8" w:rsidRDefault="00336860" w:rsidP="00A60D6A">
      <w:pPr>
        <w:tabs>
          <w:tab w:val="right" w:pos="10080"/>
        </w:tabs>
        <w:spacing w:after="0" w:line="240" w:lineRule="auto"/>
        <w:ind w:left="0" w:right="0" w:firstLine="0"/>
        <w:contextualSpacing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N</w:t>
      </w:r>
      <w:r w:rsidR="002F34B9">
        <w:rPr>
          <w:rFonts w:ascii="Arial" w:eastAsia="Arial" w:hAnsi="Arial" w:cs="Arial"/>
          <w:b/>
          <w:sz w:val="20"/>
        </w:rPr>
        <w:t>o</w:t>
      </w:r>
      <w:r>
        <w:rPr>
          <w:rFonts w:ascii="Arial" w:eastAsia="Arial" w:hAnsi="Arial" w:cs="Arial"/>
          <w:b/>
          <w:sz w:val="20"/>
        </w:rPr>
        <w:t xml:space="preserve">. </w:t>
      </w:r>
      <w:r w:rsidR="00A60D6A">
        <w:rPr>
          <w:rFonts w:ascii="Arial" w:eastAsia="Arial" w:hAnsi="Arial" w:cs="Arial"/>
          <w:b/>
          <w:sz w:val="20"/>
        </w:rPr>
        <w:t xml:space="preserve"> </w:t>
      </w:r>
      <w:r w:rsidR="00D177A7">
        <w:rPr>
          <w:rFonts w:ascii="Arial" w:eastAsia="Arial" w:hAnsi="Arial" w:cs="Arial"/>
          <w:b/>
          <w:sz w:val="20"/>
        </w:rPr>
        <w:t xml:space="preserve">Date: </w:t>
      </w:r>
    </w:p>
    <w:p w:rsidR="001C71C8" w:rsidRDefault="001C71C8" w:rsidP="00A60D6A">
      <w:pPr>
        <w:tabs>
          <w:tab w:val="center" w:pos="1103"/>
          <w:tab w:val="center" w:pos="2160"/>
          <w:tab w:val="center" w:pos="5066"/>
          <w:tab w:val="center" w:pos="6480"/>
        </w:tabs>
        <w:spacing w:after="277" w:line="240" w:lineRule="auto"/>
        <w:ind w:left="0" w:right="0" w:firstLine="0"/>
        <w:contextualSpacing/>
      </w:pPr>
      <w:r>
        <w:rPr>
          <w:rFonts w:ascii="Arial" w:eastAsia="Arial" w:hAnsi="Arial" w:cs="Arial"/>
          <w:color w:val="FFFEFD"/>
          <w:sz w:val="2"/>
        </w:rPr>
        <w:t xml:space="preserve">1185 </w:t>
      </w:r>
      <w:r>
        <w:rPr>
          <w:rFonts w:ascii="Arial" w:eastAsia="Arial" w:hAnsi="Arial" w:cs="Arial"/>
          <w:color w:val="FFFEFD"/>
          <w:sz w:val="2"/>
        </w:rPr>
        <w:tab/>
        <w:t xml:space="preserve">Children’s Act (38/2005): Invitation to comment on the Children’s Amendment Bill, 2018 </w:t>
      </w:r>
      <w:r>
        <w:rPr>
          <w:rFonts w:ascii="Arial" w:eastAsia="Arial" w:hAnsi="Arial" w:cs="Arial"/>
          <w:color w:val="FFFEFD"/>
          <w:sz w:val="2"/>
        </w:rPr>
        <w:tab/>
        <w:t xml:space="preserve"> </w:t>
      </w:r>
      <w:r>
        <w:rPr>
          <w:rFonts w:ascii="Arial" w:eastAsia="Arial" w:hAnsi="Arial" w:cs="Arial"/>
          <w:color w:val="FFFEFD"/>
          <w:sz w:val="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Arial" w:eastAsia="Arial" w:hAnsi="Arial" w:cs="Arial"/>
          <w:color w:val="FFFEFD"/>
          <w:sz w:val="2"/>
        </w:rPr>
        <w:t>42005</w:t>
      </w:r>
    </w:p>
    <w:p w:rsidR="001C71C8" w:rsidRDefault="002F34B9" w:rsidP="00A60D6A">
      <w:pPr>
        <w:spacing w:after="106" w:line="240" w:lineRule="auto"/>
        <w:ind w:left="121" w:right="65"/>
        <w:contextualSpacing/>
      </w:pPr>
      <w:r>
        <w:rPr>
          <w:rFonts w:eastAsia="Calibri"/>
          <w:b/>
        </w:rPr>
        <w:t>VICTIM SUPPORT SERVICES</w:t>
      </w:r>
      <w:r w:rsidR="00336860">
        <w:rPr>
          <w:rFonts w:eastAsia="Calibri"/>
          <w:b/>
        </w:rPr>
        <w:t xml:space="preserve"> BILL, 20</w:t>
      </w:r>
      <w:r>
        <w:rPr>
          <w:rFonts w:eastAsia="Calibri"/>
          <w:b/>
        </w:rPr>
        <w:t>20</w:t>
      </w:r>
    </w:p>
    <w:p w:rsidR="002F34B9" w:rsidRPr="00266409" w:rsidRDefault="001C71C8" w:rsidP="00A60D6A">
      <w:pPr>
        <w:spacing w:after="106" w:line="240" w:lineRule="auto"/>
        <w:ind w:left="121" w:right="65"/>
        <w:contextualSpacing/>
        <w:rPr>
          <w:rFonts w:ascii="Arial" w:hAnsi="Arial" w:cs="Arial"/>
        </w:rPr>
      </w:pPr>
      <w:r w:rsidRPr="00266409">
        <w:rPr>
          <w:rFonts w:ascii="Arial" w:hAnsi="Arial" w:cs="Arial"/>
          <w:b/>
        </w:rPr>
        <w:t xml:space="preserve">INVITATION TO COMMENT ON THE </w:t>
      </w:r>
      <w:r w:rsidR="002F34B9" w:rsidRPr="00266409">
        <w:rPr>
          <w:rFonts w:ascii="Arial" w:eastAsia="Calibri" w:hAnsi="Arial" w:cs="Arial"/>
          <w:b/>
        </w:rPr>
        <w:t>VICTIM SUPPORT SERVICES BILL, 2020</w:t>
      </w:r>
    </w:p>
    <w:p w:rsidR="001C71C8" w:rsidRPr="00266409" w:rsidRDefault="001C71C8" w:rsidP="00A60D6A">
      <w:pPr>
        <w:spacing w:after="110" w:line="259" w:lineRule="auto"/>
        <w:ind w:left="487" w:right="0" w:firstLine="0"/>
        <w:rPr>
          <w:rFonts w:ascii="Arial" w:hAnsi="Arial" w:cs="Arial"/>
        </w:rPr>
      </w:pPr>
      <w:r w:rsidRPr="00266409">
        <w:rPr>
          <w:rFonts w:ascii="Arial" w:hAnsi="Arial" w:cs="Arial"/>
        </w:rPr>
        <w:t xml:space="preserve">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>The Department of Social Development hereby invites any interested person or body to provide written comments on</w:t>
      </w:r>
      <w:r w:rsidR="00336860" w:rsidRPr="00266409">
        <w:t xml:space="preserve"> </w:t>
      </w:r>
      <w:r w:rsidR="002F34B9" w:rsidRPr="00266409">
        <w:t>Victim Support Services Bill,</w:t>
      </w:r>
      <w:r w:rsidR="00336860" w:rsidRPr="00266409">
        <w:t xml:space="preserve"> 20</w:t>
      </w:r>
      <w:r w:rsidR="002F34B9" w:rsidRPr="00266409">
        <w:t>20</w:t>
      </w:r>
      <w:r w:rsidRPr="00266409">
        <w:t xml:space="preserve"> as contained in the Schedule hereto. The </w:t>
      </w:r>
      <w:r w:rsidR="00F01325" w:rsidRPr="00266409">
        <w:t>M</w:t>
      </w:r>
      <w:r w:rsidRPr="00266409">
        <w:t xml:space="preserve">emorandum on the objects of the Bill </w:t>
      </w:r>
      <w:r w:rsidR="00B81817">
        <w:t xml:space="preserve">and the Bill </w:t>
      </w:r>
      <w:r w:rsidRPr="00266409">
        <w:t xml:space="preserve">may be accessed on the Departmental website: </w:t>
      </w:r>
      <w:r w:rsidRPr="00F25826">
        <w:rPr>
          <w:b/>
          <w:color w:val="4D4989"/>
          <w:u w:val="single" w:color="4D4989"/>
        </w:rPr>
        <w:t>www.dsd.gov.za</w:t>
      </w:r>
      <w:r w:rsidRPr="00266409">
        <w:t xml:space="preserve"> </w:t>
      </w:r>
      <w:r w:rsidR="00814E87">
        <w:t xml:space="preserve">or from </w:t>
      </w:r>
      <w:r w:rsidR="00814E87" w:rsidRPr="00814E87">
        <w:rPr>
          <w:b/>
        </w:rPr>
        <w:t>G</w:t>
      </w:r>
      <w:r w:rsidR="007B153C" w:rsidRPr="00814E87">
        <w:rPr>
          <w:b/>
        </w:rPr>
        <w:t>overnment</w:t>
      </w:r>
      <w:r w:rsidR="00814E87" w:rsidRPr="00814E87">
        <w:t xml:space="preserve"> </w:t>
      </w:r>
      <w:r w:rsidR="00814E87" w:rsidRPr="00814E87">
        <w:rPr>
          <w:b/>
        </w:rPr>
        <w:t>Notice No. 43528</w:t>
      </w:r>
      <w:r w:rsidR="00814E87" w:rsidRPr="00814E87">
        <w:t xml:space="preserve"> </w:t>
      </w:r>
      <w:r w:rsidR="00814E87" w:rsidRPr="00814E87">
        <w:rPr>
          <w:b/>
        </w:rPr>
        <w:t>G</w:t>
      </w:r>
      <w:r w:rsidR="00140FE7">
        <w:rPr>
          <w:b/>
        </w:rPr>
        <w:t xml:space="preserve">overnment </w:t>
      </w:r>
      <w:r w:rsidR="00814E87" w:rsidRPr="00814E87">
        <w:rPr>
          <w:b/>
        </w:rPr>
        <w:t>G</w:t>
      </w:r>
      <w:r w:rsidR="00140FE7">
        <w:rPr>
          <w:b/>
        </w:rPr>
        <w:t>azette</w:t>
      </w:r>
      <w:r w:rsidR="00814E87" w:rsidRPr="00814E87">
        <w:rPr>
          <w:b/>
        </w:rPr>
        <w:t>, 17 JULY 2020.</w:t>
      </w:r>
      <w:r w:rsidR="00814E87" w:rsidRPr="00814E87">
        <w:rPr>
          <w:b/>
        </w:rPr>
        <w:cr/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The closing date for comments is </w:t>
      </w:r>
      <w:r w:rsidR="00CD1945" w:rsidRPr="00266409">
        <w:t>60</w:t>
      </w:r>
      <w:r w:rsidRPr="00266409">
        <w:t xml:space="preserve"> calendar days from the date of publication of this notice in the Gazette. All comments must be submitted in the format indicated below: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 </w:t>
      </w:r>
    </w:p>
    <w:p w:rsidR="001C71C8" w:rsidRPr="00266409" w:rsidRDefault="001C71C8" w:rsidP="00A60D6A">
      <w:pPr>
        <w:spacing w:after="106" w:line="240" w:lineRule="auto"/>
        <w:ind w:right="68" w:hanging="11"/>
        <w:contextualSpacing/>
        <w:rPr>
          <w:rFonts w:ascii="Arial" w:hAnsi="Arial" w:cs="Arial"/>
        </w:rPr>
      </w:pPr>
      <w:r w:rsidRPr="00266409">
        <w:rPr>
          <w:rFonts w:ascii="Arial" w:hAnsi="Arial" w:cs="Arial"/>
          <w:b/>
        </w:rPr>
        <w:t xml:space="preserve">NAME AND CONTACT DETAILS:  </w:t>
      </w:r>
    </w:p>
    <w:p w:rsidR="001C71C8" w:rsidRPr="00266409" w:rsidRDefault="001C71C8" w:rsidP="00A60D6A">
      <w:pPr>
        <w:spacing w:line="240" w:lineRule="auto"/>
        <w:ind w:left="538" w:right="77" w:hanging="11"/>
        <w:contextualSpacing/>
        <w:rPr>
          <w:rFonts w:ascii="Arial" w:hAnsi="Arial" w:cs="Arial"/>
        </w:rPr>
      </w:pPr>
      <w:r w:rsidRPr="00266409">
        <w:rPr>
          <w:rFonts w:ascii="Arial" w:hAnsi="Arial" w:cs="Arial"/>
        </w:rPr>
        <w:t xml:space="preserve">[Please provide the name of the person or body who submits the comment and contact details, preferably email address] </w:t>
      </w:r>
    </w:p>
    <w:tbl>
      <w:tblPr>
        <w:tblStyle w:val="TableGrid"/>
        <w:tblW w:w="8364" w:type="dxa"/>
        <w:tblInd w:w="562" w:type="dxa"/>
        <w:tblCellMar>
          <w:top w:w="56" w:type="dxa"/>
          <w:left w:w="103" w:type="dxa"/>
          <w:right w:w="73" w:type="dxa"/>
        </w:tblCellMar>
        <w:tblLook w:val="04A0" w:firstRow="1" w:lastRow="0" w:firstColumn="1" w:lastColumn="0" w:noHBand="0" w:noVBand="1"/>
      </w:tblPr>
      <w:tblGrid>
        <w:gridCol w:w="2618"/>
        <w:gridCol w:w="2830"/>
        <w:gridCol w:w="2916"/>
      </w:tblGrid>
      <w:tr w:rsidR="001C71C8" w:rsidRPr="00266409" w:rsidTr="00B214C5">
        <w:trPr>
          <w:trHeight w:val="1591"/>
        </w:trPr>
        <w:tc>
          <w:tcPr>
            <w:tcW w:w="2618" w:type="dxa"/>
            <w:tcBorders>
              <w:top w:val="sing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  <w:b/>
              </w:rPr>
              <w:t xml:space="preserve">CLAUSE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  <w:b/>
              </w:rPr>
              <w:t xml:space="preserve">COMMENTED ON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[Please indicate which particular clause of the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Bill the comments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relate to]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  <w:b/>
              </w:rPr>
              <w:t xml:space="preserve">PROPOSAL </w:t>
            </w:r>
          </w:p>
          <w:p w:rsidR="001C71C8" w:rsidRPr="00266409" w:rsidRDefault="001C71C8" w:rsidP="00A60D6A">
            <w:pPr>
              <w:spacing w:after="1" w:line="240" w:lineRule="auto"/>
              <w:ind w:left="0" w:right="42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[Please provide a clear proposal on how the particular clause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should be amended]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6" w:type="dxa"/>
            <w:tcBorders>
              <w:top w:val="sing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  <w:b/>
              </w:rPr>
              <w:t xml:space="preserve">MOTIVATION </w:t>
            </w:r>
          </w:p>
          <w:p w:rsidR="001C71C8" w:rsidRPr="00266409" w:rsidRDefault="001C71C8" w:rsidP="00A60D6A">
            <w:pPr>
              <w:spacing w:after="0" w:line="240" w:lineRule="auto"/>
              <w:ind w:left="0" w:right="0" w:firstLine="0"/>
              <w:contextualSpacing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[Please provide detailed motivation for the proposed amendment] </w:t>
            </w:r>
          </w:p>
        </w:tc>
      </w:tr>
      <w:tr w:rsidR="001C71C8" w:rsidRPr="00266409" w:rsidTr="00B81817">
        <w:trPr>
          <w:trHeight w:val="439"/>
        </w:trPr>
        <w:tc>
          <w:tcPr>
            <w:tcW w:w="2618" w:type="dxa"/>
            <w:tcBorders>
              <w:top w:val="single" w:sz="3" w:space="0" w:color="181717"/>
              <w:left w:val="single" w:sz="4" w:space="0" w:color="181717"/>
              <w:bottom w:val="single" w:sz="3" w:space="0" w:color="181717"/>
              <w:right w:val="single" w:sz="4" w:space="0" w:color="181717"/>
            </w:tcBorders>
          </w:tcPr>
          <w:p w:rsidR="001C71C8" w:rsidRPr="00266409" w:rsidRDefault="001C71C8" w:rsidP="00A60D6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181717"/>
              <w:left w:val="single" w:sz="4" w:space="0" w:color="181717"/>
              <w:bottom w:val="single" w:sz="3" w:space="0" w:color="181717"/>
              <w:right w:val="single" w:sz="4" w:space="0" w:color="181717"/>
            </w:tcBorders>
          </w:tcPr>
          <w:p w:rsidR="001C71C8" w:rsidRPr="00266409" w:rsidRDefault="001C71C8" w:rsidP="00A60D6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6" w:type="dxa"/>
            <w:tcBorders>
              <w:top w:val="single" w:sz="3" w:space="0" w:color="181717"/>
              <w:left w:val="single" w:sz="4" w:space="0" w:color="181717"/>
              <w:bottom w:val="single" w:sz="3" w:space="0" w:color="181717"/>
              <w:right w:val="single" w:sz="4" w:space="0" w:color="181717"/>
            </w:tcBorders>
          </w:tcPr>
          <w:p w:rsidR="001C71C8" w:rsidRPr="00266409" w:rsidRDefault="001C71C8" w:rsidP="00A60D6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</w:rPr>
              <w:t xml:space="preserve"> </w:t>
            </w:r>
          </w:p>
        </w:tc>
      </w:tr>
    </w:tbl>
    <w:p w:rsidR="001C71C8" w:rsidRPr="00266409" w:rsidRDefault="001C71C8" w:rsidP="00A60D6A">
      <w:r w:rsidRPr="00266409">
        <w:t xml:space="preserve">Comments must be submitted to: </w:t>
      </w:r>
    </w:p>
    <w:p w:rsidR="001C71C8" w:rsidRPr="000819F7" w:rsidRDefault="001C71C8" w:rsidP="00A60D6A">
      <w:pPr>
        <w:rPr>
          <w:b/>
        </w:rPr>
      </w:pPr>
      <w:proofErr w:type="gramStart"/>
      <w:r w:rsidRPr="000819F7">
        <w:rPr>
          <w:b/>
        </w:rPr>
        <w:t>by</w:t>
      </w:r>
      <w:proofErr w:type="gramEnd"/>
      <w:r w:rsidRPr="000819F7">
        <w:rPr>
          <w:b/>
        </w:rPr>
        <w:t xml:space="preserve"> Post: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The Director-General: Department of Social Development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Private Bag X901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Pretoria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0001; </w:t>
      </w:r>
    </w:p>
    <w:p w:rsidR="007B153C" w:rsidRDefault="001C71C8" w:rsidP="00A60D6A">
      <w:r w:rsidRPr="00266409">
        <w:t xml:space="preserve"> </w:t>
      </w:r>
      <w:r w:rsidR="007B153C">
        <w:t xml:space="preserve"> </w:t>
      </w:r>
    </w:p>
    <w:p w:rsidR="001C71C8" w:rsidRPr="000819F7" w:rsidRDefault="007B153C" w:rsidP="00A60D6A">
      <w:pPr>
        <w:spacing w:after="130" w:line="360" w:lineRule="auto"/>
        <w:ind w:left="373" w:right="0"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proofErr w:type="gramStart"/>
      <w:r w:rsidR="001C71C8" w:rsidRPr="000819F7">
        <w:rPr>
          <w:rFonts w:ascii="Arial" w:hAnsi="Arial" w:cs="Arial"/>
          <w:b/>
        </w:rPr>
        <w:t>by</w:t>
      </w:r>
      <w:proofErr w:type="gramEnd"/>
      <w:r w:rsidR="001C71C8" w:rsidRPr="000819F7">
        <w:rPr>
          <w:rFonts w:ascii="Arial" w:hAnsi="Arial" w:cs="Arial"/>
          <w:b/>
        </w:rPr>
        <w:t xml:space="preserve"> Hand: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The Director-General: Department of Social Development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Human Sciences Research Council Building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134 Pretorius Street </w:t>
      </w:r>
    </w:p>
    <w:p w:rsidR="001C71C8" w:rsidRPr="00266409" w:rsidRDefault="001C71C8" w:rsidP="00A60D6A">
      <w:pPr>
        <w:spacing w:line="240" w:lineRule="auto"/>
        <w:ind w:left="499" w:right="437" w:hanging="11"/>
        <w:contextualSpacing/>
      </w:pPr>
      <w:r w:rsidRPr="00266409">
        <w:t xml:space="preserve">Pretoria; </w:t>
      </w:r>
    </w:p>
    <w:p w:rsidR="00B075BE" w:rsidRDefault="001C71C8" w:rsidP="00A60D6A">
      <w:pPr>
        <w:spacing w:line="240" w:lineRule="auto"/>
        <w:ind w:left="499" w:right="437" w:hanging="11"/>
        <w:contextualSpacing/>
        <w:rPr>
          <w:b/>
          <w:color w:val="auto"/>
        </w:rPr>
      </w:pPr>
      <w:proofErr w:type="gramStart"/>
      <w:r w:rsidRPr="00B075BE">
        <w:rPr>
          <w:b/>
          <w:color w:val="auto"/>
        </w:rPr>
        <w:t>by</w:t>
      </w:r>
      <w:proofErr w:type="gramEnd"/>
      <w:r w:rsidRPr="00B075BE">
        <w:rPr>
          <w:b/>
          <w:color w:val="auto"/>
        </w:rPr>
        <w:t xml:space="preserve"> Email: </w:t>
      </w:r>
    </w:p>
    <w:p w:rsidR="00B075BE" w:rsidRPr="00B075BE" w:rsidRDefault="00B075BE" w:rsidP="00A60D6A">
      <w:pPr>
        <w:spacing w:line="240" w:lineRule="auto"/>
        <w:ind w:left="499" w:right="437" w:hanging="11"/>
        <w:contextualSpacing/>
        <w:rPr>
          <w:b/>
          <w:color w:val="auto"/>
        </w:rPr>
      </w:pPr>
    </w:p>
    <w:p w:rsidR="001C71C8" w:rsidRPr="00266409" w:rsidRDefault="00436F47" w:rsidP="00A60D6A">
      <w:pPr>
        <w:spacing w:line="240" w:lineRule="auto"/>
        <w:ind w:left="499" w:right="437" w:hanging="11"/>
        <w:contextualSpacing/>
        <w:rPr>
          <w:rFonts w:ascii="Arial" w:hAnsi="Arial" w:cs="Arial"/>
        </w:rPr>
      </w:pPr>
      <w:r w:rsidRPr="00266409">
        <w:rPr>
          <w:color w:val="auto"/>
        </w:rPr>
        <w:t xml:space="preserve">Ms Siza Magangoe or </w:t>
      </w:r>
      <w:r w:rsidR="001C71C8" w:rsidRPr="00266409">
        <w:rPr>
          <w:color w:val="auto"/>
        </w:rPr>
        <w:t>Luyanda Mtshotshisa or Ms</w:t>
      </w:r>
      <w:r w:rsidRPr="00266409">
        <w:rPr>
          <w:color w:val="auto"/>
        </w:rPr>
        <w:t xml:space="preserve"> </w:t>
      </w:r>
      <w:r w:rsidR="00CF5BD8" w:rsidRPr="00266409">
        <w:rPr>
          <w:color w:val="auto"/>
        </w:rPr>
        <w:t>Anna Sithole @</w:t>
      </w:r>
      <w:r w:rsidRPr="00266409">
        <w:rPr>
          <w:color w:val="auto"/>
        </w:rPr>
        <w:t xml:space="preserve"> </w:t>
      </w:r>
      <w:hyperlink r:id="rId7" w:history="1">
        <w:r w:rsidRPr="00266409">
          <w:rPr>
            <w:rStyle w:val="Hyperlink"/>
            <w:rFonts w:ascii="Arial" w:hAnsi="Arial" w:cs="Arial"/>
          </w:rPr>
          <w:t>SizaM@dsd.gov.za</w:t>
        </w:r>
      </w:hyperlink>
      <w:r w:rsidRPr="00266409">
        <w:rPr>
          <w:rFonts w:ascii="Arial" w:hAnsi="Arial" w:cs="Arial"/>
          <w:color w:val="auto"/>
        </w:rPr>
        <w:t xml:space="preserve"> or </w:t>
      </w:r>
      <w:r w:rsidR="00E32F01" w:rsidRPr="000819F7">
        <w:rPr>
          <w:rFonts w:ascii="Arial" w:hAnsi="Arial" w:cs="Arial"/>
          <w:color w:val="auto"/>
          <w:u w:val="single"/>
        </w:rPr>
        <w:t>L</w:t>
      </w:r>
      <w:r w:rsidR="00244F21" w:rsidRPr="00266409">
        <w:rPr>
          <w:rFonts w:ascii="Arial" w:hAnsi="Arial" w:cs="Arial"/>
          <w:color w:val="4D4989"/>
          <w:u w:val="single" w:color="4D4989"/>
        </w:rPr>
        <w:t>uyandaMt@dsd</w:t>
      </w:r>
      <w:r w:rsidR="001C71C8" w:rsidRPr="00266409">
        <w:rPr>
          <w:rFonts w:ascii="Arial" w:hAnsi="Arial" w:cs="Arial"/>
          <w:color w:val="4D4989"/>
          <w:u w:val="single" w:color="4D4989"/>
        </w:rPr>
        <w:t>.gov.za</w:t>
      </w:r>
      <w:r w:rsidRPr="00266409">
        <w:rPr>
          <w:rFonts w:ascii="Arial" w:hAnsi="Arial" w:cs="Arial"/>
        </w:rPr>
        <w:t xml:space="preserve"> </w:t>
      </w:r>
      <w:r w:rsidR="001C71C8" w:rsidRPr="00266409">
        <w:rPr>
          <w:rFonts w:ascii="Arial" w:hAnsi="Arial" w:cs="Arial"/>
        </w:rPr>
        <w:t>or</w:t>
      </w:r>
      <w:r w:rsidRPr="00266409">
        <w:rPr>
          <w:rFonts w:ascii="Arial" w:hAnsi="Arial" w:cs="Arial"/>
        </w:rPr>
        <w:t xml:space="preserve"> </w:t>
      </w:r>
      <w:r w:rsidR="00CF5BD8" w:rsidRPr="00266409">
        <w:rPr>
          <w:rFonts w:ascii="Arial" w:hAnsi="Arial" w:cs="Arial"/>
          <w:color w:val="4D4989"/>
          <w:u w:val="single" w:color="4D4989"/>
        </w:rPr>
        <w:t>AnnaS</w:t>
      </w:r>
      <w:r w:rsidR="001C71C8" w:rsidRPr="00266409">
        <w:rPr>
          <w:rFonts w:ascii="Arial" w:hAnsi="Arial" w:cs="Arial"/>
          <w:color w:val="4D4989"/>
          <w:u w:val="single" w:color="4D4989"/>
        </w:rPr>
        <w:t>@dsd.gov.za</w:t>
      </w:r>
      <w:r w:rsidR="001C71C8" w:rsidRPr="00266409">
        <w:rPr>
          <w:rFonts w:ascii="Arial" w:hAnsi="Arial" w:cs="Arial"/>
        </w:rPr>
        <w:t xml:space="preserve"> </w:t>
      </w:r>
    </w:p>
    <w:p w:rsidR="007B153C" w:rsidRDefault="000819F7" w:rsidP="00A60D6A">
      <w:pPr>
        <w:spacing w:line="240" w:lineRule="auto"/>
        <w:ind w:left="0"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B153C">
        <w:rPr>
          <w:rFonts w:ascii="Arial" w:hAnsi="Arial" w:cs="Arial"/>
          <w:b/>
        </w:rPr>
        <w:t xml:space="preserve"> </w:t>
      </w:r>
    </w:p>
    <w:p w:rsidR="00F25826" w:rsidRDefault="007B153C" w:rsidP="00A60D6A">
      <w:pPr>
        <w:spacing w:line="240" w:lineRule="auto"/>
        <w:ind w:left="0" w:firstLine="373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25826" w:rsidRDefault="00F25826" w:rsidP="00A60D6A">
      <w:pPr>
        <w:spacing w:line="240" w:lineRule="auto"/>
        <w:ind w:left="0" w:firstLine="373"/>
        <w:contextualSpacing/>
        <w:rPr>
          <w:b/>
        </w:rPr>
      </w:pPr>
    </w:p>
    <w:p w:rsidR="00814E87" w:rsidRDefault="00814E87" w:rsidP="00A60D6A">
      <w:pPr>
        <w:spacing w:line="240" w:lineRule="auto"/>
        <w:ind w:left="0" w:firstLine="373"/>
        <w:contextualSpacing/>
        <w:rPr>
          <w:b/>
        </w:rPr>
      </w:pPr>
    </w:p>
    <w:p w:rsidR="00436F47" w:rsidRDefault="00436F47" w:rsidP="00A60D6A">
      <w:pPr>
        <w:spacing w:line="240" w:lineRule="auto"/>
        <w:rPr>
          <w:b/>
        </w:rPr>
      </w:pPr>
      <w:r>
        <w:rPr>
          <w:b/>
        </w:rPr>
        <w:t>_____________________________</w:t>
      </w:r>
      <w:r w:rsidR="00D177A7">
        <w:rPr>
          <w:b/>
        </w:rPr>
        <w:t>___</w:t>
      </w:r>
    </w:p>
    <w:p w:rsidR="00436F47" w:rsidRPr="00436F47" w:rsidRDefault="00436F47" w:rsidP="00A60D6A">
      <w:pPr>
        <w:spacing w:line="240" w:lineRule="auto"/>
      </w:pPr>
      <w:r w:rsidRPr="00D177A7">
        <w:rPr>
          <w:b/>
        </w:rPr>
        <w:t>Ms Lindiwe Zulu</w:t>
      </w:r>
      <w:r w:rsidRPr="00436F47">
        <w:t xml:space="preserve"> (</w:t>
      </w:r>
      <w:r w:rsidRPr="00D177A7">
        <w:rPr>
          <w:b/>
        </w:rPr>
        <w:t>Member of Parliament</w:t>
      </w:r>
      <w:r w:rsidRPr="00436F47">
        <w:t>)</w:t>
      </w:r>
    </w:p>
    <w:p w:rsidR="00436F47" w:rsidRPr="00D177A7" w:rsidRDefault="00436F47" w:rsidP="00A60D6A">
      <w:pPr>
        <w:spacing w:line="240" w:lineRule="auto"/>
        <w:rPr>
          <w:b/>
        </w:rPr>
      </w:pPr>
      <w:r w:rsidRPr="00D177A7">
        <w:rPr>
          <w:b/>
        </w:rPr>
        <w:t xml:space="preserve">Minister of Social Development </w:t>
      </w:r>
    </w:p>
    <w:sectPr w:rsidR="00436F47" w:rsidRPr="00D177A7" w:rsidSect="007B153C">
      <w:headerReference w:type="default" r:id="rId8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82" w:rsidRDefault="002E7082" w:rsidP="007B153C">
      <w:pPr>
        <w:spacing w:after="0" w:line="240" w:lineRule="auto"/>
      </w:pPr>
      <w:r>
        <w:separator/>
      </w:r>
    </w:p>
  </w:endnote>
  <w:endnote w:type="continuationSeparator" w:id="0">
    <w:p w:rsidR="002E7082" w:rsidRDefault="002E7082" w:rsidP="007B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82" w:rsidRDefault="002E7082" w:rsidP="007B153C">
      <w:pPr>
        <w:spacing w:after="0" w:line="240" w:lineRule="auto"/>
      </w:pPr>
      <w:r>
        <w:separator/>
      </w:r>
    </w:p>
  </w:footnote>
  <w:footnote w:type="continuationSeparator" w:id="0">
    <w:p w:rsidR="002E7082" w:rsidRDefault="002E7082" w:rsidP="007B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3C" w:rsidRDefault="007B153C" w:rsidP="007B153C">
    <w:pPr>
      <w:pStyle w:val="Header"/>
      <w:jc w:val="center"/>
    </w:pPr>
    <w:r w:rsidRPr="007B153C">
      <w:rPr>
        <w:b/>
        <w:sz w:val="24"/>
        <w:szCs w:val="24"/>
      </w:rPr>
      <w:t>Government Notice</w:t>
    </w:r>
    <w:r w:rsidRPr="007B153C">
      <w:t xml:space="preserve"> </w:t>
    </w:r>
  </w:p>
  <w:p w:rsidR="007B153C" w:rsidRDefault="007B153C" w:rsidP="007B153C">
    <w:pPr>
      <w:pStyle w:val="Header"/>
      <w:jc w:val="center"/>
      <w:rPr>
        <w:b/>
        <w:sz w:val="24"/>
        <w:szCs w:val="24"/>
      </w:rPr>
    </w:pPr>
    <w:r w:rsidRPr="007B153C">
      <w:rPr>
        <w:b/>
        <w:sz w:val="24"/>
        <w:szCs w:val="24"/>
      </w:rPr>
      <w:t>DEPARTMENT OF SOCIAL DEVELOPMENT</w:t>
    </w:r>
  </w:p>
  <w:p w:rsidR="007B153C" w:rsidRPr="007B153C" w:rsidRDefault="007B153C" w:rsidP="007B153C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138"/>
    <w:multiLevelType w:val="hybridMultilevel"/>
    <w:tmpl w:val="7CA0AB10"/>
    <w:lvl w:ilvl="0" w:tplc="0BA2A080">
      <w:start w:val="1"/>
      <w:numFmt w:val="lowerLetter"/>
      <w:lvlText w:val="(%1)"/>
      <w:lvlJc w:val="left"/>
      <w:pPr>
        <w:ind w:left="1741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E24A8">
      <w:start w:val="1"/>
      <w:numFmt w:val="lowerLetter"/>
      <w:lvlText w:val="%2"/>
      <w:lvlJc w:val="left"/>
      <w:pPr>
        <w:ind w:left="194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6BE10">
      <w:start w:val="1"/>
      <w:numFmt w:val="lowerRoman"/>
      <w:lvlText w:val="%3"/>
      <w:lvlJc w:val="left"/>
      <w:pPr>
        <w:ind w:left="266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03C7C">
      <w:start w:val="1"/>
      <w:numFmt w:val="decimal"/>
      <w:lvlText w:val="%4"/>
      <w:lvlJc w:val="left"/>
      <w:pPr>
        <w:ind w:left="338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4F79A">
      <w:start w:val="1"/>
      <w:numFmt w:val="lowerLetter"/>
      <w:lvlText w:val="%5"/>
      <w:lvlJc w:val="left"/>
      <w:pPr>
        <w:ind w:left="410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4BE5C">
      <w:start w:val="1"/>
      <w:numFmt w:val="lowerRoman"/>
      <w:lvlText w:val="%6"/>
      <w:lvlJc w:val="left"/>
      <w:pPr>
        <w:ind w:left="482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EDD40">
      <w:start w:val="1"/>
      <w:numFmt w:val="decimal"/>
      <w:lvlText w:val="%7"/>
      <w:lvlJc w:val="left"/>
      <w:pPr>
        <w:ind w:left="554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CAC9E">
      <w:start w:val="1"/>
      <w:numFmt w:val="lowerLetter"/>
      <w:lvlText w:val="%8"/>
      <w:lvlJc w:val="left"/>
      <w:pPr>
        <w:ind w:left="626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AAAA">
      <w:start w:val="1"/>
      <w:numFmt w:val="lowerRoman"/>
      <w:lvlText w:val="%9"/>
      <w:lvlJc w:val="left"/>
      <w:pPr>
        <w:ind w:left="698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8"/>
    <w:rsid w:val="000277EC"/>
    <w:rsid w:val="000819F7"/>
    <w:rsid w:val="00095A9E"/>
    <w:rsid w:val="000B6BE1"/>
    <w:rsid w:val="00140FE7"/>
    <w:rsid w:val="001C71C8"/>
    <w:rsid w:val="00226C12"/>
    <w:rsid w:val="00244F21"/>
    <w:rsid w:val="00266409"/>
    <w:rsid w:val="002E623A"/>
    <w:rsid w:val="002E7082"/>
    <w:rsid w:val="002F34B9"/>
    <w:rsid w:val="00336860"/>
    <w:rsid w:val="00436F47"/>
    <w:rsid w:val="004461B6"/>
    <w:rsid w:val="00466E1C"/>
    <w:rsid w:val="0050161E"/>
    <w:rsid w:val="006D0F11"/>
    <w:rsid w:val="0075269D"/>
    <w:rsid w:val="007B153C"/>
    <w:rsid w:val="007F62EA"/>
    <w:rsid w:val="007F7CDA"/>
    <w:rsid w:val="00814E87"/>
    <w:rsid w:val="00875056"/>
    <w:rsid w:val="00977647"/>
    <w:rsid w:val="00A2742F"/>
    <w:rsid w:val="00A60D6A"/>
    <w:rsid w:val="00A96226"/>
    <w:rsid w:val="00AE45FA"/>
    <w:rsid w:val="00B075BE"/>
    <w:rsid w:val="00B214C5"/>
    <w:rsid w:val="00B81817"/>
    <w:rsid w:val="00CD1945"/>
    <w:rsid w:val="00CF5BD8"/>
    <w:rsid w:val="00D177A7"/>
    <w:rsid w:val="00E32F01"/>
    <w:rsid w:val="00EA70B7"/>
    <w:rsid w:val="00ED2EE5"/>
    <w:rsid w:val="00EF3E1F"/>
    <w:rsid w:val="00F01325"/>
    <w:rsid w:val="00F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E980EF-07AC-4B64-B79F-704330C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C8"/>
    <w:pPr>
      <w:spacing w:after="4" w:line="368" w:lineRule="auto"/>
      <w:ind w:left="497" w:right="434" w:hanging="10"/>
      <w:jc w:val="both"/>
    </w:pPr>
    <w:rPr>
      <w:rFonts w:ascii="Verdana" w:eastAsia="Verdana" w:hAnsi="Verdana" w:cs="Verdana"/>
      <w:color w:val="181717"/>
      <w:lang w:eastAsia="en-ZA"/>
    </w:rPr>
  </w:style>
  <w:style w:type="paragraph" w:styleId="Heading1">
    <w:name w:val="heading 1"/>
    <w:next w:val="Normal"/>
    <w:link w:val="Heading1Char"/>
    <w:uiPriority w:val="9"/>
    <w:unhideWhenUsed/>
    <w:qFormat/>
    <w:rsid w:val="001C71C8"/>
    <w:pPr>
      <w:keepNext/>
      <w:keepLines/>
      <w:spacing w:after="115"/>
      <w:ind w:left="1492" w:hanging="10"/>
      <w:outlineLvl w:val="0"/>
    </w:pPr>
    <w:rPr>
      <w:rFonts w:ascii="Verdana" w:eastAsia="Verdana" w:hAnsi="Verdana" w:cs="Verdana"/>
      <w:b/>
      <w:color w:val="181717"/>
      <w:u w:val="single" w:color="18171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1C8"/>
    <w:rPr>
      <w:rFonts w:ascii="Verdana" w:eastAsia="Verdana" w:hAnsi="Verdana" w:cs="Verdana"/>
      <w:b/>
      <w:color w:val="181717"/>
      <w:u w:val="single" w:color="181717"/>
      <w:lang w:eastAsia="en-ZA"/>
    </w:rPr>
  </w:style>
  <w:style w:type="table" w:customStyle="1" w:styleId="TableGrid">
    <w:name w:val="TableGrid"/>
    <w:rsid w:val="001C71C8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3C"/>
    <w:rPr>
      <w:rFonts w:ascii="Verdana" w:eastAsia="Verdana" w:hAnsi="Verdana" w:cs="Verdana"/>
      <w:color w:val="181717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B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3C"/>
    <w:rPr>
      <w:rFonts w:ascii="Verdana" w:eastAsia="Verdana" w:hAnsi="Verdana" w:cs="Verdana"/>
      <w:color w:val="181717"/>
      <w:lang w:eastAsia="en-ZA"/>
    </w:rPr>
  </w:style>
  <w:style w:type="paragraph" w:styleId="NoSpacing">
    <w:name w:val="No Spacing"/>
    <w:uiPriority w:val="1"/>
    <w:qFormat/>
    <w:rsid w:val="007B153C"/>
    <w:pPr>
      <w:spacing w:after="0" w:line="240" w:lineRule="auto"/>
      <w:ind w:left="497" w:right="434" w:hanging="10"/>
      <w:jc w:val="both"/>
    </w:pPr>
    <w:rPr>
      <w:rFonts w:ascii="Verdana" w:eastAsia="Verdana" w:hAnsi="Verdana" w:cs="Verdana"/>
      <w:color w:val="181717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zaM@ds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Kenanao Mokalane</dc:creator>
  <cp:keywords/>
  <dc:description/>
  <cp:lastModifiedBy>Sbusiso Malope</cp:lastModifiedBy>
  <cp:revision>2</cp:revision>
  <dcterms:created xsi:type="dcterms:W3CDTF">2020-07-26T21:20:00Z</dcterms:created>
  <dcterms:modified xsi:type="dcterms:W3CDTF">2020-07-26T21:20:00Z</dcterms:modified>
</cp:coreProperties>
</file>